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1023"/>
        <w:jc w:val="right"/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№ 6</w:t>
      </w:r>
      <w:r/>
    </w:p>
    <w:p>
      <w:pPr>
        <w:pStyle w:val="1023"/>
        <w:ind w:left="0" w:right="850" w:firstLine="0"/>
        <w:jc w:val="right"/>
        <w:tabs>
          <w:tab w:val="left" w:pos="9213" w:leader="none"/>
        </w:tabs>
        <w:rPr>
          <w:rFonts w:ascii="Times New Roman" w:hAnsi="Times New Roman" w:cs="Times New Roman"/>
          <w:color w:val="000000"/>
        </w:rPr>
        <w:outlineLvl w:val="1"/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Порядку</w:t>
      </w:r>
      <w:r>
        <w:rPr>
          <w:rFonts w:ascii="Times New Roman" w:hAnsi="Times New Roman" w:cs="Times New Roman"/>
          <w:color w:val="000000"/>
        </w:rPr>
      </w:r>
      <w:r/>
    </w:p>
    <w:p>
      <w:pPr>
        <w:pStyle w:val="102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</w:rPr>
      </w:r>
      <w:r/>
    </w:p>
    <w:p>
      <w:pPr>
        <w:jc w:val="center"/>
        <w:keepLines/>
        <w:rPr>
          <w:sz w:val="28"/>
          <w:szCs w:val="28"/>
          <w:highlight w:val="none"/>
        </w:rPr>
      </w:pPr>
      <w:r>
        <w:rPr>
          <w:rStyle w:val="1027"/>
          <w:b/>
          <w:sz w:val="28"/>
          <w:szCs w:val="28"/>
          <w:highlight w:val="none"/>
        </w:rPr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none"/>
        </w:rPr>
        <w:t xml:space="preserve">С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огласие соискателя гранта на осуществление Комитетом проверки соблюдения им условий и порядка предоставления гранта в форме субсидии, в том числе в части достижения результатов предоставления гранта, а также органами государственного 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финансового контроля Мурманской области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 проверки</w:t>
      </w:r>
      <w:r>
        <w:rPr>
          <w:rFonts w:ascii="Times New Roman" w:hAnsi="Times New Roman" w:cs="Times New Roman" w:eastAsia="Times New Roman"/>
          <w:b/>
          <w:color w:val="000000" w:themeColor="text1"/>
          <w:sz w:val="28"/>
          <w:highlight w:val="white"/>
        </w:rPr>
        <w:t xml:space="preserve"> в соответствии со статьями 268.1 и 269.2 Бюджетного кодекса Российской Федерации</w:t>
      </w:r>
      <w:r>
        <w:rPr>
          <w:sz w:val="28"/>
          <w:szCs w:val="28"/>
        </w:rPr>
      </w:r>
      <w:r/>
    </w:p>
    <w:p>
      <w:pPr>
        <w:jc w:val="center"/>
        <w:keepLines/>
        <w:rPr>
          <w:rStyle w:val="1027"/>
          <w:b/>
          <w:sz w:val="28"/>
          <w:szCs w:val="28"/>
          <w:highlight w:val="none"/>
        </w:rPr>
      </w:pPr>
      <w:r>
        <w:rPr>
          <w:sz w:val="28"/>
          <w:szCs w:val="28"/>
          <w:highlight w:val="none"/>
        </w:rPr>
      </w:r>
      <w:r>
        <w:rPr>
          <w:sz w:val="28"/>
          <w:szCs w:val="28"/>
          <w:highlight w:val="none"/>
        </w:rPr>
      </w:r>
      <w:r/>
    </w:p>
    <w:p>
      <w:pPr>
        <w:ind w:left="-567" w:firstLine="0"/>
        <w:jc w:val="both"/>
      </w:pPr>
      <w:r>
        <w:rPr>
          <w:sz w:val="24"/>
          <w:szCs w:val="24"/>
        </w:rPr>
        <w:t xml:space="preserve">Я,________________________________________________________________________________, </w:t>
      </w:r>
      <w:r/>
    </w:p>
    <w:p>
      <w:pPr>
        <w:ind w:left="-567"/>
        <w:jc w:val="center"/>
      </w:pPr>
      <w:r>
        <w:rPr>
          <w:sz w:val="24"/>
          <w:szCs w:val="24"/>
        </w:rPr>
        <w:t xml:space="preserve">фамилия, имя, отчество (</w:t>
      </w:r>
      <w:r>
        <w:t xml:space="preserve">при наличии</w:t>
      </w:r>
      <w:r>
        <w:rPr>
          <w:sz w:val="24"/>
          <w:szCs w:val="24"/>
        </w:rPr>
        <w:t xml:space="preserve">)</w:t>
      </w:r>
      <w:r/>
    </w:p>
    <w:p>
      <w:pPr>
        <w:ind w:left="-567"/>
      </w:pPr>
      <w:r>
        <w:rPr>
          <w:sz w:val="24"/>
          <w:szCs w:val="24"/>
        </w:rPr>
      </w:r>
      <w:r/>
    </w:p>
    <w:p>
      <w:pPr>
        <w:ind w:left="-567" w:firstLine="0"/>
        <w:jc w:val="both"/>
      </w:pPr>
      <w:r>
        <w:rPr>
          <w:sz w:val="24"/>
          <w:szCs w:val="24"/>
        </w:rPr>
        <w:t xml:space="preserve">проживающий (ая) по адресу ________________________________________________________</w:t>
      </w:r>
      <w:r/>
    </w:p>
    <w:p>
      <w:pPr>
        <w:ind w:left="-567"/>
        <w:jc w:val="both"/>
      </w:pPr>
      <w:r>
        <w:rPr>
          <w:sz w:val="24"/>
          <w:szCs w:val="24"/>
        </w:rPr>
      </w:r>
      <w:r/>
    </w:p>
    <w:p>
      <w:pPr>
        <w:ind w:left="-567" w:firstLine="0"/>
        <w:jc w:val="both"/>
      </w:pPr>
      <w:r>
        <w:rPr>
          <w:sz w:val="24"/>
          <w:szCs w:val="24"/>
        </w:rPr>
        <w:t xml:space="preserve">_______________________</w:t>
      </w:r>
      <w:r>
        <w:rPr>
          <w:sz w:val="24"/>
          <w:szCs w:val="24"/>
        </w:rPr>
        <w:t xml:space="preserve">__________________________________________________________,</w:t>
      </w:r>
      <w:r/>
    </w:p>
    <w:p>
      <w:pPr>
        <w:ind w:left="-567"/>
        <w:jc w:val="center"/>
      </w:pPr>
      <w:r>
        <w:rPr>
          <w:sz w:val="24"/>
          <w:szCs w:val="24"/>
        </w:rPr>
        <w:t xml:space="preserve">место регистрации</w:t>
      </w:r>
      <w:r/>
    </w:p>
    <w:p>
      <w:pPr>
        <w:ind w:left="-567" w:firstLine="0"/>
        <w:jc w:val="both"/>
      </w:pPr>
      <w:r>
        <w:rPr>
          <w:sz w:val="24"/>
          <w:szCs w:val="24"/>
        </w:rPr>
        <w:t xml:space="preserve">__________________________________________________________________________________ </w:t>
      </w:r>
      <w:r/>
    </w:p>
    <w:p>
      <w:pPr>
        <w:ind w:left="-567"/>
        <w:jc w:val="center"/>
      </w:pPr>
      <w:r>
        <w:rPr>
          <w:sz w:val="24"/>
          <w:szCs w:val="24"/>
        </w:rPr>
        <w:t xml:space="preserve">наименование документа, удостоверяющего личность</w:t>
      </w:r>
      <w:r/>
    </w:p>
    <w:p>
      <w:pPr>
        <w:ind w:left="-567"/>
      </w:pPr>
      <w:r>
        <w:rPr>
          <w:sz w:val="24"/>
          <w:szCs w:val="24"/>
        </w:rPr>
      </w:r>
      <w:r/>
    </w:p>
    <w:p>
      <w:pPr>
        <w:ind w:left="-567" w:firstLine="0"/>
        <w:jc w:val="both"/>
      </w:pPr>
      <w:r>
        <w:rPr>
          <w:sz w:val="24"/>
          <w:szCs w:val="24"/>
        </w:rPr>
        <w:t xml:space="preserve">серия ______ номер ____________________ выда</w:t>
      </w:r>
      <w:r>
        <w:rPr>
          <w:sz w:val="24"/>
          <w:szCs w:val="24"/>
        </w:rPr>
        <w:t xml:space="preserve">н (кем)__________________________________</w:t>
      </w:r>
      <w:r/>
    </w:p>
    <w:p>
      <w:pPr>
        <w:ind w:left="-567" w:firstLine="0"/>
        <w:jc w:val="both"/>
      </w:pPr>
      <w:r>
        <w:rPr>
          <w:sz w:val="24"/>
          <w:szCs w:val="24"/>
        </w:rPr>
        <w:t xml:space="preserve">__________________________________________________________________________________</w:t>
      </w:r>
      <w:r/>
    </w:p>
    <w:p>
      <w:pPr>
        <w:ind w:left="-567"/>
        <w:jc w:val="both"/>
      </w:pPr>
      <w:r>
        <w:rPr>
          <w:sz w:val="24"/>
          <w:szCs w:val="24"/>
        </w:rPr>
      </w:r>
      <w:r/>
    </w:p>
    <w:p>
      <w:pPr>
        <w:ind w:left="-567" w:firstLine="0"/>
        <w:jc w:val="both"/>
      </w:pPr>
      <w:r>
        <w:rPr>
          <w:sz w:val="24"/>
          <w:szCs w:val="24"/>
        </w:rPr>
        <w:t xml:space="preserve">код подразделения___________________________ дата выдачи ___________________________</w:t>
      </w:r>
      <w:r/>
    </w:p>
    <w:p>
      <w:pPr>
        <w:ind w:left="-567"/>
        <w:jc w:val="both"/>
      </w:pPr>
      <w:r>
        <w:rPr>
          <w:sz w:val="24"/>
          <w:szCs w:val="24"/>
        </w:rPr>
      </w:r>
      <w:r/>
    </w:p>
    <w:p>
      <w:pPr>
        <w:ind w:left="-567"/>
        <w:jc w:val="both"/>
        <w:rPr>
          <w:color w:val="000000"/>
        </w:rPr>
      </w:pPr>
      <w:r>
        <w:rPr>
          <w:sz w:val="24"/>
          <w:szCs w:val="24"/>
        </w:rPr>
        <w:t xml:space="preserve">выражаю свое согласие на осуществление в отн</w:t>
      </w:r>
      <w:r>
        <w:rPr>
          <w:sz w:val="24"/>
          <w:szCs w:val="24"/>
        </w:rPr>
        <w:t xml:space="preserve">ошении меня </w:t>
      </w:r>
      <w:r>
        <w:rPr>
          <w:sz w:val="24"/>
          <w:szCs w:val="24"/>
        </w:rPr>
        <w:t xml:space="preserve"> Комитетом молодежной политики Мурманской области </w:t>
      </w:r>
      <w:r>
        <w:rPr>
          <w:sz w:val="24"/>
          <w:szCs w:val="24"/>
        </w:rPr>
        <w:t xml:space="preserve">проверки</w:t>
      </w:r>
      <w:r>
        <w:rPr>
          <w:color w:val="000000" w:themeColor="text1"/>
          <w:sz w:val="24"/>
          <w:szCs w:val="28"/>
          <w:highlight w:val="none"/>
        </w:rPr>
        <w:t xml:space="preserve"> </w:t>
      </w:r>
      <w:r>
        <w:rPr>
          <w:color w:val="000000" w:themeColor="text1"/>
          <w:sz w:val="24"/>
          <w:szCs w:val="28"/>
          <w:highlight w:val="white"/>
        </w:rPr>
        <w:t xml:space="preserve">соблюдения мной условий и порядка предоставления гранта</w:t>
      </w:r>
      <w:r>
        <w:rPr>
          <w:color w:val="000000" w:themeColor="text1"/>
          <w:sz w:val="24"/>
          <w:szCs w:val="28"/>
        </w:rPr>
        <w:t xml:space="preserve"> </w:t>
      </w:r>
      <w:r>
        <w:rPr>
          <w:sz w:val="24"/>
          <w:szCs w:val="24"/>
        </w:rPr>
        <w:t xml:space="preserve">в форме субсидии из областного бюджета на реализацию молодежных социально значимых проектов и программ</w:t>
      </w:r>
      <w:r>
        <w:rPr>
          <w:color w:val="000000" w:themeColor="text1"/>
          <w:sz w:val="24"/>
          <w:szCs w:val="28"/>
          <w:highlight w:val="white"/>
        </w:rPr>
        <w:t xml:space="preserve">, а также  органами го</w:t>
      </w:r>
      <w:r>
        <w:rPr>
          <w:color w:val="000000" w:themeColor="text1"/>
          <w:sz w:val="24"/>
          <w:szCs w:val="28"/>
          <w:highlight w:val="white"/>
        </w:rPr>
        <w:t xml:space="preserve">сударственного финансового контроля Мурманской области </w:t>
      </w:r>
      <w:r>
        <w:rPr>
          <w:color w:val="000000" w:themeColor="text1"/>
          <w:sz w:val="24"/>
          <w:szCs w:val="28"/>
          <w:highlight w:val="white"/>
        </w:rPr>
        <w:t xml:space="preserve">проверки</w:t>
      </w:r>
      <w:r>
        <w:rPr>
          <w:color w:val="000000" w:themeColor="text1"/>
          <w:sz w:val="24"/>
          <w:szCs w:val="28"/>
          <w:highlight w:val="white"/>
        </w:rPr>
        <w:t xml:space="preserve"> в соответствии со статьями 268.1 и 269.2 Бюджетного кодекса Российской Федерации</w:t>
      </w:r>
      <w:r>
        <w:rPr>
          <w:color w:val="000000" w:themeColor="text1"/>
          <w:sz w:val="24"/>
          <w:szCs w:val="28"/>
        </w:rPr>
        <w:t xml:space="preserve">.</w:t>
      </w:r>
      <w:r>
        <w:rPr>
          <w:color w:val="000000"/>
        </w:rPr>
      </w:r>
      <w:r/>
    </w:p>
    <w:p>
      <w:pPr>
        <w:ind w:left="-567" w:firstLine="709"/>
        <w:jc w:val="both"/>
        <w:rPr>
          <w:rFonts w:eastAsia="Calibri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Настоящее согласие действует со дня его подписания.</w:t>
      </w:r>
      <w:r>
        <w:rPr>
          <w:rFonts w:eastAsia="Calibri"/>
          <w:sz w:val="24"/>
          <w:lang w:eastAsia="en-US"/>
        </w:rPr>
      </w:r>
      <w:r/>
    </w:p>
    <w:p>
      <w:pPr>
        <w:ind w:left="-567" w:firstLine="0"/>
        <w:jc w:val="left"/>
        <w:rPr>
          <w:rFonts w:eastAsia="Calibri"/>
          <w:highlight w:val="none"/>
          <w:lang w:eastAsia="en-US"/>
        </w:rPr>
      </w:pPr>
      <w:r>
        <w:rPr>
          <w:rFonts w:eastAsia="Calibri"/>
          <w:sz w:val="24"/>
          <w:szCs w:val="24"/>
          <w:lang w:eastAsia="en-US"/>
        </w:rPr>
      </w:r>
      <w:r>
        <w:rPr>
          <w:sz w:val="24"/>
          <w:szCs w:val="24"/>
        </w:rPr>
        <w:t xml:space="preserve">«_____» _____________ 20___ г.</w:t>
      </w:r>
      <w:r>
        <w:t xml:space="preserve"> __________________/_________________________________/</w:t>
      </w:r>
      <w:r>
        <w:rPr>
          <w:rFonts w:eastAsia="Calibri"/>
          <w:sz w:val="24"/>
          <w:szCs w:val="24"/>
          <w:highlight w:val="none"/>
          <w:lang w:eastAsia="en-US"/>
        </w:rPr>
      </w:r>
      <w:r/>
    </w:p>
    <w:p>
      <w:pPr>
        <w:ind w:left="-567"/>
        <w:jc w:val="both"/>
      </w:pPr>
      <w:r>
        <w:t xml:space="preserve">                                                     </w:t>
      </w:r>
      <w:r>
        <w:t xml:space="preserve">   </w:t>
      </w:r>
      <w:r>
        <w:rPr>
          <w:sz w:val="20"/>
        </w:rPr>
        <w:t xml:space="preserve">подпись                    фамилия, имя, отчество (при наличии)</w:t>
      </w:r>
      <w:r/>
    </w:p>
    <w:p>
      <w:pPr>
        <w:pStyle w:val="1023"/>
        <w:ind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p>
      <w:pPr>
        <w:shd w:val="nil" w:color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  <w:r/>
    </w:p>
    <w:sectPr>
      <w:headerReference w:type="default" r:id="rId9"/>
      <w:headerReference w:type="first" r:id="rId10"/>
      <w:footerReference w:type="first" r:id="rId11"/>
      <w:footnotePr/>
      <w:endnotePr/>
      <w:type w:val="nextPage"/>
      <w:pgSz w:w="11906" w:h="16838" w:orient="portrait"/>
      <w:pgMar w:top="1134" w:right="850" w:bottom="1134" w:left="1701" w:header="708" w:footer="708" w:gutter="0"/>
      <w:cols w:num="1" w:sep="0" w:space="708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</w:font>
  <w:font w:name="Wingdings">
    <w:panose1 w:val="05000000000000000000"/>
  </w:font>
  <w:font w:name="Courier New">
    <w:panose1 w:val="02070309020205020404"/>
  </w:font>
  <w:font w:name="Tahoma">
    <w:panose1 w:val="020B0604030504040204"/>
  </w:font>
  <w:font w:name="Calibri">
    <w:panose1 w:val="020F0502020204030204"/>
  </w:font>
  <w:font w:name="Wingdings 2">
    <w:panose1 w:val="05020102010507070707"/>
  </w:font>
  <w:font w:name="Times New Roman">
    <w:panose1 w:val="02020603050405020304"/>
  </w:font>
  <w:font w:name="Times New Roman CYR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2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  <w:ind w:left="0" w:right="0" w:firstLine="0"/>
      <w:jc w:val="center"/>
    </w:pPr>
    <w:fldSimple w:instr="PAGE \* MERGEFORMAT">
      <w:r>
        <w:t xml:space="preserve">1</w:t>
      </w:r>
    </w:fldSimple>
    <w:r/>
    <w:r/>
  </w:p>
  <w:p>
    <w:pPr>
      <w:pStyle w:val="870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870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1">
    <w:multiLevelType w:val="hybridMultilevel"/>
    <w:lvl w:ilvl="0">
      <w:start w:val="1"/>
      <w:numFmt w:val="bullet"/>
      <w:isLgl w:val="false"/>
      <w:suff w:val="tab"/>
      <w:lvlText w:val="¨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134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854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574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294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014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734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454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174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894" w:hanging="360"/>
      </w:pPr>
      <w:rPr>
        <w:rFonts w:ascii="Wingdings" w:hAnsi="Wingdings" w:cs="Wingdings" w:eastAsia="Wingdings" w:hint="default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7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3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4">
    <w:multiLevelType w:val="hybridMultilevel"/>
    <w:lvl w:ilvl="0">
      <w:start w:val="16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1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1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2">
    <w:multiLevelType w:val="hybridMultilevel"/>
    <w:lvl w:ilvl="0">
      <w:start w:val="1"/>
      <w:numFmt w:val="bullet"/>
      <w:isLgl w:val="false"/>
      <w:suff w:val="tab"/>
      <w:lvlText w:val="v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3">
    <w:multiLevelType w:val="hybridMultilevel"/>
    <w:lvl w:ilvl="0">
      <w:start w:val="1"/>
      <w:numFmt w:val="bullet"/>
      <w:isLgl w:val="false"/>
      <w:suff w:val="tab"/>
      <w:lvlText w:val="ü"/>
      <w:lvlJc w:val="left"/>
      <w:pPr>
        <w:ind w:left="709" w:hanging="360"/>
      </w:pPr>
      <w:rPr>
        <w:rFonts w:ascii="Wingdings" w:hAnsi="Wingdings" w:cs="Wingdings" w:eastAsia="Wingdings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2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2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2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3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3">
    <w:multiLevelType w:val="hybridMultilevel"/>
    <w:lvl w:ilvl="0">
      <w:start w:val="1"/>
      <w:numFmt w:val="decimal"/>
      <w:isLgl w:val="false"/>
      <w:suff w:val="tab"/>
      <w:lvlText w:val="%1)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3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3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3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24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96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68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40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12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84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56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28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009" w:hanging="360"/>
      </w:pPr>
      <w:rPr>
        <w:rFonts w:ascii="Wingdings" w:hAnsi="Wingdings" w:cs="Wingdings" w:eastAsia="Wingdings" w:hint="default"/>
      </w:rPr>
    </w:lvl>
  </w:abstractNum>
  <w:abstractNum w:abstractNumId="4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4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4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58">
    <w:multiLevelType w:val="hybridMultilevel"/>
    <w:lvl w:ilvl="0">
      <w:start w:val="1"/>
      <w:numFmt w:val="bullet"/>
      <w:isLgl w:val="false"/>
      <w:suff w:val="tab"/>
      <w:lvlText w:val="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>
    <w:multiLevelType w:val="hybridMultilevel"/>
    <w:lvl w:ilvl="0">
      <w:start w:val="1"/>
      <w:numFmt w:val="bullet"/>
      <w:isLgl w:val="false"/>
      <w:suff w:val="tab"/>
      <w:lvlText w:val=""/>
      <w:lvlJc w:val="left"/>
      <w:pPr>
        <w:ind w:left="720" w:hanging="360"/>
      </w:pPr>
      <w:rPr>
        <w:rFonts w:ascii="Wingdings 2" w:hAnsi="Wingdings 2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7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68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69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18" w:hanging="360"/>
      </w:pPr>
      <w:rPr>
        <w:rFonts w:ascii="Times New Roman" w:hAnsi="Times New Roman" w:cs="Times New Roman" w:eastAsia="Times New Roman" w:hint="default"/>
        <w:sz w:val="28"/>
      </w:rPr>
    </w:lvl>
    <w:lvl w:ilvl="1">
      <w:start w:val="1"/>
      <w:numFmt w:val="bullet"/>
      <w:isLgl w:val="false"/>
      <w:suff w:val="tab"/>
      <w:lvlText w:val="o"/>
      <w:lvlJc w:val="left"/>
      <w:pPr>
        <w:ind w:left="2138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58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78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298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18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38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58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78" w:hanging="360"/>
      </w:pPr>
      <w:rPr>
        <w:rFonts w:ascii="Wingdings" w:hAnsi="Wingdings" w:cs="Wingdings" w:eastAsia="Wingdings" w:hint="default"/>
      </w:rPr>
    </w:lvl>
  </w:abstractNum>
  <w:abstractNum w:abstractNumId="7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1429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86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358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502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74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7189" w:hanging="360"/>
      </w:pPr>
      <w:rPr>
        <w:rFonts w:ascii="Wingdings" w:hAnsi="Wingdings" w:cs="Wingdings" w:eastAsia="Wingdings" w:hint="default"/>
      </w:rPr>
    </w:lvl>
  </w:abstractNum>
  <w:abstractNum w:abstractNumId="7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09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29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49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69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589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09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29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49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69" w:hanging="360"/>
      </w:pPr>
      <w:rPr>
        <w:rFonts w:ascii="Wingdings" w:hAnsi="Wingdings" w:cs="Wingdings" w:eastAsia="Wingdings" w:hint="default"/>
      </w:rPr>
    </w:lvl>
  </w:abstractNum>
  <w:abstractNum w:abstractNumId="7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Arial" w:hAnsi="Arial" w:cs="Arial" w:eastAsia="Aria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75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1"/>
      <w:numFmt w:val="decimal"/>
      <w:isLgl w:val="false"/>
      <w:suff w:val="tab"/>
      <w:lvlText w:val="%1."/>
      <w:lvlJc w:val="left"/>
      <w:pPr/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ascii="Symbol" w:hAnsi="Symbol" w:cs="Symbol" w:eastAsia="Symbol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0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1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2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3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4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abstractNum w:abstractNumId="85">
    <w:multiLevelType w:val="hybridMultilevel"/>
    <w:lvl w:ilvl="0">
      <w:start w:val="1"/>
      <w:numFmt w:val="bullet"/>
      <w:isLgl w:val="false"/>
      <w:suff w:val="tab"/>
      <w:lvlText w:val="–"/>
      <w:lvlJc w:val="left"/>
      <w:pPr>
        <w:ind w:left="720" w:hanging="360"/>
      </w:pPr>
      <w:rPr>
        <w:rFonts w:ascii="Times New Roman" w:hAnsi="Times New Roman" w:cs="Times New Roman" w:eastAsia="Times New Roman" w:hint="default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ascii="Courier New" w:hAnsi="Courier New" w:cs="Courier New" w:eastAsia="Courier New" w:hint="default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ascii="Wingdings" w:hAnsi="Wingdings" w:cs="Wingdings" w:eastAsia="Wingdings" w:hint="default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ascii="Symbol" w:hAnsi="Symbol" w:cs="Symbol" w:eastAsia="Symbol" w:hint="default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ascii="Courier New" w:hAnsi="Courier New" w:cs="Courier New" w:eastAsia="Courier New" w:hint="default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ascii="Wingdings" w:hAnsi="Wingdings" w:cs="Wingdings" w:eastAsia="Wingdings" w:hint="default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ascii="Symbol" w:hAnsi="Symbol" w:cs="Symbol" w:eastAsia="Symbol" w:hint="default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ascii="Courier New" w:hAnsi="Courier New" w:cs="Courier New" w:eastAsia="Courier New" w:hint="default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ascii="Wingdings" w:hAnsi="Wingdings" w:cs="Wingdings" w:eastAsia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44"/>
  </w:num>
  <w:num w:numId="46">
    <w:abstractNumId w:val="45"/>
  </w:num>
  <w:num w:numId="47">
    <w:abstractNumId w:val="46"/>
  </w:num>
  <w:num w:numId="48">
    <w:abstractNumId w:val="47"/>
  </w:num>
  <w:num w:numId="49">
    <w:abstractNumId w:val="48"/>
  </w:num>
  <w:num w:numId="50">
    <w:abstractNumId w:val="49"/>
  </w:num>
  <w:num w:numId="51">
    <w:abstractNumId w:val="50"/>
  </w:num>
  <w:num w:numId="52">
    <w:abstractNumId w:val="51"/>
  </w:num>
  <w:num w:numId="53">
    <w:abstractNumId w:val="52"/>
  </w:num>
  <w:num w:numId="54">
    <w:abstractNumId w:val="53"/>
  </w:num>
  <w:num w:numId="55">
    <w:abstractNumId w:val="54"/>
  </w:num>
  <w:num w:numId="56">
    <w:abstractNumId w:val="55"/>
  </w:num>
  <w:num w:numId="57">
    <w:abstractNumId w:val="56"/>
  </w:num>
  <w:num w:numId="58">
    <w:abstractNumId w:val="57"/>
  </w:num>
  <w:num w:numId="59">
    <w:abstractNumId w:val="58"/>
  </w:num>
  <w:num w:numId="60">
    <w:abstractNumId w:val="59"/>
  </w:num>
  <w:num w:numId="61">
    <w:abstractNumId w:val="60"/>
  </w:num>
  <w:num w:numId="62">
    <w:abstractNumId w:val="61"/>
  </w:num>
  <w:num w:numId="63">
    <w:abstractNumId w:val="62"/>
  </w:num>
  <w:num w:numId="64">
    <w:abstractNumId w:val="63"/>
  </w:num>
  <w:num w:numId="65">
    <w:abstractNumId w:val="64"/>
  </w:num>
  <w:num w:numId="66">
    <w:abstractNumId w:val="65"/>
  </w:num>
  <w:num w:numId="67">
    <w:abstractNumId w:val="66"/>
  </w:num>
  <w:num w:numId="68">
    <w:abstractNumId w:val="67"/>
  </w:num>
  <w:num w:numId="69">
    <w:abstractNumId w:val="68"/>
  </w:num>
  <w:num w:numId="70">
    <w:abstractNumId w:val="69"/>
  </w:num>
  <w:num w:numId="71">
    <w:abstractNumId w:val="70"/>
  </w:num>
  <w:num w:numId="72">
    <w:abstractNumId w:val="71"/>
  </w:num>
  <w:num w:numId="73">
    <w:abstractNumId w:val="72"/>
  </w:num>
  <w:num w:numId="74">
    <w:abstractNumId w:val="73"/>
  </w:num>
  <w:num w:numId="75">
    <w:abstractNumId w:val="74"/>
  </w:num>
  <w:num w:numId="76">
    <w:abstractNumId w:val="75"/>
  </w:num>
  <w:num w:numId="77">
    <w:abstractNumId w:val="76"/>
  </w:num>
  <w:num w:numId="78">
    <w:abstractNumId w:val="77"/>
  </w:num>
  <w:num w:numId="79">
    <w:abstractNumId w:val="78"/>
  </w:num>
  <w:num w:numId="80">
    <w:abstractNumId w:val="79"/>
  </w:num>
  <w:num w:numId="81">
    <w:abstractNumId w:val="80"/>
  </w:num>
  <w:num w:numId="82">
    <w:abstractNumId w:val="81"/>
  </w:num>
  <w:num w:numId="83">
    <w:abstractNumId w:val="82"/>
  </w:num>
  <w:num w:numId="84">
    <w:abstractNumId w:val="83"/>
  </w:num>
  <w:num w:numId="85">
    <w:abstractNumId w:val="84"/>
  </w:num>
  <w:num w:numId="86">
    <w:abstractNumId w:val="8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eastAsia="zh-CN"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hAnsiTheme="minorHAnsi" w:eastAsiaTheme="minorHAnsi" w:cstheme="minorBidi" w:hint="default"/>
        <w:sz w:val="22"/>
        <w:szCs w:val="22"/>
        <w:lang w:val="ru-RU" w:bidi="ar-SA" w:eastAsia="en-US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842">
    <w:name w:val="Heading 1"/>
    <w:basedOn w:val="1019"/>
    <w:next w:val="1019"/>
    <w:link w:val="843"/>
    <w:uiPriority w:val="9"/>
    <w:qFormat/>
    <w:pPr>
      <w:keepLines/>
      <w:keepNext/>
      <w:spacing w:before="480" w:after="200"/>
      <w:outlineLvl w:val="0"/>
    </w:pPr>
    <w:rPr>
      <w:rFonts w:ascii="Arial" w:hAnsi="Arial" w:cs="Arial" w:eastAsia="Arial"/>
      <w:sz w:val="40"/>
      <w:szCs w:val="40"/>
    </w:rPr>
  </w:style>
  <w:style w:type="character" w:styleId="843">
    <w:name w:val="Heading 1 Char"/>
    <w:basedOn w:val="1020"/>
    <w:link w:val="842"/>
    <w:uiPriority w:val="9"/>
    <w:rPr>
      <w:rFonts w:ascii="Arial" w:hAnsi="Arial" w:cs="Arial" w:eastAsia="Arial"/>
      <w:sz w:val="40"/>
      <w:szCs w:val="40"/>
    </w:rPr>
  </w:style>
  <w:style w:type="paragraph" w:styleId="844">
    <w:name w:val="Heading 2"/>
    <w:basedOn w:val="1019"/>
    <w:next w:val="1019"/>
    <w:link w:val="845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cs="Arial" w:eastAsia="Arial"/>
      <w:sz w:val="34"/>
    </w:rPr>
  </w:style>
  <w:style w:type="character" w:styleId="845">
    <w:name w:val="Heading 2 Char"/>
    <w:basedOn w:val="1020"/>
    <w:link w:val="844"/>
    <w:uiPriority w:val="9"/>
    <w:rPr>
      <w:rFonts w:ascii="Arial" w:hAnsi="Arial" w:cs="Arial" w:eastAsia="Arial"/>
      <w:sz w:val="34"/>
    </w:rPr>
  </w:style>
  <w:style w:type="paragraph" w:styleId="846">
    <w:name w:val="Heading 3"/>
    <w:basedOn w:val="1019"/>
    <w:next w:val="1019"/>
    <w:link w:val="847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cs="Arial" w:eastAsia="Arial"/>
      <w:sz w:val="30"/>
      <w:szCs w:val="30"/>
    </w:rPr>
  </w:style>
  <w:style w:type="character" w:styleId="847">
    <w:name w:val="Heading 3 Char"/>
    <w:basedOn w:val="1020"/>
    <w:link w:val="846"/>
    <w:uiPriority w:val="9"/>
    <w:rPr>
      <w:rFonts w:ascii="Arial" w:hAnsi="Arial" w:cs="Arial" w:eastAsia="Arial"/>
      <w:sz w:val="30"/>
      <w:szCs w:val="30"/>
    </w:rPr>
  </w:style>
  <w:style w:type="paragraph" w:styleId="848">
    <w:name w:val="Heading 4"/>
    <w:basedOn w:val="1019"/>
    <w:next w:val="1019"/>
    <w:link w:val="849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cs="Arial" w:eastAsia="Arial"/>
      <w:b/>
      <w:bCs/>
      <w:sz w:val="26"/>
      <w:szCs w:val="26"/>
    </w:rPr>
  </w:style>
  <w:style w:type="character" w:styleId="849">
    <w:name w:val="Heading 4 Char"/>
    <w:basedOn w:val="1020"/>
    <w:link w:val="848"/>
    <w:uiPriority w:val="9"/>
    <w:rPr>
      <w:rFonts w:ascii="Arial" w:hAnsi="Arial" w:cs="Arial" w:eastAsia="Arial"/>
      <w:b/>
      <w:bCs/>
      <w:sz w:val="26"/>
      <w:szCs w:val="26"/>
    </w:rPr>
  </w:style>
  <w:style w:type="paragraph" w:styleId="850">
    <w:name w:val="Heading 5"/>
    <w:basedOn w:val="1019"/>
    <w:next w:val="1019"/>
    <w:link w:val="851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cs="Arial" w:eastAsia="Arial"/>
      <w:b/>
      <w:bCs/>
      <w:sz w:val="24"/>
      <w:szCs w:val="24"/>
    </w:rPr>
  </w:style>
  <w:style w:type="character" w:styleId="851">
    <w:name w:val="Heading 5 Char"/>
    <w:basedOn w:val="1020"/>
    <w:link w:val="850"/>
    <w:uiPriority w:val="9"/>
    <w:rPr>
      <w:rFonts w:ascii="Arial" w:hAnsi="Arial" w:cs="Arial" w:eastAsia="Arial"/>
      <w:b/>
      <w:bCs/>
      <w:sz w:val="24"/>
      <w:szCs w:val="24"/>
    </w:rPr>
  </w:style>
  <w:style w:type="paragraph" w:styleId="852">
    <w:name w:val="Heading 6"/>
    <w:basedOn w:val="1019"/>
    <w:next w:val="1019"/>
    <w:link w:val="853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cs="Arial" w:eastAsia="Arial"/>
      <w:b/>
      <w:bCs/>
      <w:sz w:val="22"/>
      <w:szCs w:val="22"/>
    </w:rPr>
  </w:style>
  <w:style w:type="character" w:styleId="853">
    <w:name w:val="Heading 6 Char"/>
    <w:basedOn w:val="1020"/>
    <w:link w:val="852"/>
    <w:uiPriority w:val="9"/>
    <w:rPr>
      <w:rFonts w:ascii="Arial" w:hAnsi="Arial" w:cs="Arial" w:eastAsia="Arial"/>
      <w:b/>
      <w:bCs/>
      <w:sz w:val="22"/>
      <w:szCs w:val="22"/>
    </w:rPr>
  </w:style>
  <w:style w:type="paragraph" w:styleId="854">
    <w:name w:val="Heading 7"/>
    <w:basedOn w:val="1019"/>
    <w:next w:val="1019"/>
    <w:link w:val="855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cs="Arial" w:eastAsia="Arial"/>
      <w:b/>
      <w:bCs/>
      <w:i/>
      <w:iCs/>
      <w:sz w:val="22"/>
      <w:szCs w:val="22"/>
    </w:rPr>
  </w:style>
  <w:style w:type="character" w:styleId="855">
    <w:name w:val="Heading 7 Char"/>
    <w:basedOn w:val="1020"/>
    <w:link w:val="854"/>
    <w:uiPriority w:val="9"/>
    <w:rPr>
      <w:rFonts w:ascii="Arial" w:hAnsi="Arial" w:cs="Arial" w:eastAsia="Arial"/>
      <w:b/>
      <w:bCs/>
      <w:i/>
      <w:iCs/>
      <w:sz w:val="22"/>
      <w:szCs w:val="22"/>
    </w:rPr>
  </w:style>
  <w:style w:type="paragraph" w:styleId="856">
    <w:name w:val="Heading 8"/>
    <w:basedOn w:val="1019"/>
    <w:next w:val="1019"/>
    <w:link w:val="857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cs="Arial" w:eastAsia="Arial"/>
      <w:i/>
      <w:iCs/>
      <w:sz w:val="22"/>
      <w:szCs w:val="22"/>
    </w:rPr>
  </w:style>
  <w:style w:type="character" w:styleId="857">
    <w:name w:val="Heading 8 Char"/>
    <w:basedOn w:val="1020"/>
    <w:link w:val="856"/>
    <w:uiPriority w:val="9"/>
    <w:rPr>
      <w:rFonts w:ascii="Arial" w:hAnsi="Arial" w:cs="Arial" w:eastAsia="Arial"/>
      <w:i/>
      <w:iCs/>
      <w:sz w:val="22"/>
      <w:szCs w:val="22"/>
    </w:rPr>
  </w:style>
  <w:style w:type="paragraph" w:styleId="858">
    <w:name w:val="Heading 9"/>
    <w:basedOn w:val="1019"/>
    <w:next w:val="1019"/>
    <w:link w:val="859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cs="Arial" w:eastAsia="Arial"/>
      <w:i/>
      <w:iCs/>
      <w:sz w:val="21"/>
      <w:szCs w:val="21"/>
    </w:rPr>
  </w:style>
  <w:style w:type="character" w:styleId="859">
    <w:name w:val="Heading 9 Char"/>
    <w:basedOn w:val="1020"/>
    <w:link w:val="858"/>
    <w:uiPriority w:val="9"/>
    <w:rPr>
      <w:rFonts w:ascii="Arial" w:hAnsi="Arial" w:cs="Arial" w:eastAsia="Arial"/>
      <w:i/>
      <w:iCs/>
      <w:sz w:val="21"/>
      <w:szCs w:val="21"/>
    </w:rPr>
  </w:style>
  <w:style w:type="paragraph" w:styleId="860">
    <w:name w:val="List Paragraph"/>
    <w:basedOn w:val="1019"/>
    <w:uiPriority w:val="34"/>
    <w:qFormat/>
    <w:pPr>
      <w:contextualSpacing/>
      <w:ind w:left="720"/>
    </w:pPr>
  </w:style>
  <w:style w:type="paragraph" w:styleId="861">
    <w:name w:val="No Spacing"/>
    <w:uiPriority w:val="1"/>
    <w:qFormat/>
    <w:pPr>
      <w:spacing w:before="0" w:after="0" w:line="240" w:lineRule="auto"/>
    </w:pPr>
  </w:style>
  <w:style w:type="paragraph" w:styleId="862">
    <w:name w:val="Title"/>
    <w:basedOn w:val="1019"/>
    <w:next w:val="1019"/>
    <w:link w:val="863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863">
    <w:name w:val="Title Char"/>
    <w:basedOn w:val="1020"/>
    <w:link w:val="862"/>
    <w:uiPriority w:val="10"/>
    <w:rPr>
      <w:sz w:val="48"/>
      <w:szCs w:val="48"/>
    </w:rPr>
  </w:style>
  <w:style w:type="paragraph" w:styleId="864">
    <w:name w:val="Subtitle"/>
    <w:basedOn w:val="1019"/>
    <w:next w:val="1019"/>
    <w:link w:val="865"/>
    <w:uiPriority w:val="11"/>
    <w:qFormat/>
    <w:pPr>
      <w:spacing w:before="200" w:after="200"/>
    </w:pPr>
    <w:rPr>
      <w:sz w:val="24"/>
      <w:szCs w:val="24"/>
    </w:rPr>
  </w:style>
  <w:style w:type="character" w:styleId="865">
    <w:name w:val="Subtitle Char"/>
    <w:basedOn w:val="1020"/>
    <w:link w:val="864"/>
    <w:uiPriority w:val="11"/>
    <w:rPr>
      <w:sz w:val="24"/>
      <w:szCs w:val="24"/>
    </w:rPr>
  </w:style>
  <w:style w:type="paragraph" w:styleId="866">
    <w:name w:val="Quote"/>
    <w:basedOn w:val="1019"/>
    <w:next w:val="1019"/>
    <w:link w:val="867"/>
    <w:uiPriority w:val="29"/>
    <w:qFormat/>
    <w:pPr>
      <w:ind w:left="720" w:right="720"/>
    </w:pPr>
    <w:rPr>
      <w:i/>
    </w:rPr>
  </w:style>
  <w:style w:type="character" w:styleId="867">
    <w:name w:val="Quote Char"/>
    <w:link w:val="866"/>
    <w:uiPriority w:val="29"/>
    <w:rPr>
      <w:i/>
    </w:rPr>
  </w:style>
  <w:style w:type="paragraph" w:styleId="868">
    <w:name w:val="Intense Quote"/>
    <w:basedOn w:val="1019"/>
    <w:next w:val="1019"/>
    <w:link w:val="869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869">
    <w:name w:val="Intense Quote Char"/>
    <w:link w:val="868"/>
    <w:uiPriority w:val="30"/>
    <w:rPr>
      <w:i/>
    </w:rPr>
  </w:style>
  <w:style w:type="paragraph" w:styleId="870">
    <w:name w:val="Header"/>
    <w:basedOn w:val="1019"/>
    <w:link w:val="871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1">
    <w:name w:val="Header Char"/>
    <w:basedOn w:val="1020"/>
    <w:link w:val="870"/>
    <w:uiPriority w:val="99"/>
  </w:style>
  <w:style w:type="paragraph" w:styleId="872">
    <w:name w:val="Footer"/>
    <w:basedOn w:val="1019"/>
    <w:link w:val="875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873">
    <w:name w:val="Footer Char"/>
    <w:basedOn w:val="1020"/>
    <w:link w:val="872"/>
    <w:uiPriority w:val="99"/>
  </w:style>
  <w:style w:type="paragraph" w:styleId="874">
    <w:name w:val="Caption"/>
    <w:basedOn w:val="1019"/>
    <w:next w:val="101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875">
    <w:name w:val="Caption Char"/>
    <w:basedOn w:val="874"/>
    <w:link w:val="872"/>
    <w:uiPriority w:val="99"/>
  </w:style>
  <w:style w:type="table" w:styleId="876">
    <w:name w:val="Table Grid Light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877">
    <w:name w:val="Plain Table 1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8">
    <w:name w:val="Plain Table 2"/>
    <w:basedOn w:val="102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879">
    <w:name w:val="Plain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880">
    <w:name w:val="Plain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1">
    <w:name w:val="Plain Table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882">
    <w:name w:val="Grid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3">
    <w:name w:val="Grid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4">
    <w:name w:val="Grid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5">
    <w:name w:val="Grid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6">
    <w:name w:val="Grid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7">
    <w:name w:val="Grid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8">
    <w:name w:val="Grid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89">
    <w:name w:val="Grid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0">
    <w:name w:val="Grid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1">
    <w:name w:val="Grid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2">
    <w:name w:val="Grid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3">
    <w:name w:val="Grid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4">
    <w:name w:val="Grid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5">
    <w:name w:val="Grid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6">
    <w:name w:val="Grid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7">
    <w:name w:val="Grid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8">
    <w:name w:val="Grid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99">
    <w:name w:val="Grid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0">
    <w:name w:val="Grid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1">
    <w:name w:val="Grid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2">
    <w:name w:val="Grid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03">
    <w:name w:val="Grid Table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904">
    <w:name w:val="Grid Table 4 - Accent 1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905">
    <w:name w:val="Grid Table 4 - Accent 2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906">
    <w:name w:val="Grid Table 4 - Accent 3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907">
    <w:name w:val="Grid Table 4 - Accent 4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908">
    <w:name w:val="Grid Table 4 - Accent 5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909">
    <w:name w:val="Grid Table 4 - Accent 6"/>
    <w:basedOn w:val="102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910">
    <w:name w:val="Grid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911">
    <w:name w:val="Grid Table 5 Dark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912">
    <w:name w:val="Grid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913">
    <w:name w:val="Grid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914">
    <w:name w:val="Grid Table 5 Dark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915">
    <w:name w:val="Grid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916">
    <w:name w:val="Grid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917">
    <w:name w:val="Grid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918">
    <w:name w:val="Grid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919">
    <w:name w:val="Grid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920">
    <w:name w:val="Grid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921">
    <w:name w:val="Grid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922">
    <w:name w:val="Grid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3">
    <w:name w:val="Grid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924">
    <w:name w:val="Grid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5">
    <w:name w:val="Grid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6">
    <w:name w:val="Grid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7">
    <w:name w:val="Grid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8">
    <w:name w:val="Grid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29">
    <w:name w:val="Grid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0">
    <w:name w:val="Grid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1">
    <w:name w:val="List Table 1 Light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2">
    <w:name w:val="List Table 1 Light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3">
    <w:name w:val="List Table 1 Light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4">
    <w:name w:val="List Table 1 Light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5">
    <w:name w:val="List Table 1 Light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6">
    <w:name w:val="List Table 1 Light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7">
    <w:name w:val="List Table 1 Light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938">
    <w:name w:val="List Table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939">
    <w:name w:val="List Table 2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940">
    <w:name w:val="List Table 2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941">
    <w:name w:val="List Table 2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942">
    <w:name w:val="List Table 2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943">
    <w:name w:val="List Table 2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944">
    <w:name w:val="List Table 2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945">
    <w:name w:val="List Table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6">
    <w:name w:val="List Table 3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7">
    <w:name w:val="List Table 3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8">
    <w:name w:val="List Table 3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49">
    <w:name w:val="List Table 3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0">
    <w:name w:val="List Table 3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1">
    <w:name w:val="List Table 3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2">
    <w:name w:val="List Table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3">
    <w:name w:val="List Table 4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4">
    <w:name w:val="List Table 4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5">
    <w:name w:val="List Table 4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6">
    <w:name w:val="List Table 4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7">
    <w:name w:val="List Table 4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8">
    <w:name w:val="List Table 4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959">
    <w:name w:val="List Table 5 Dark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0">
    <w:name w:val="List Table 5 Dark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1">
    <w:name w:val="List Table 5 Dark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2">
    <w:name w:val="List Table 5 Dark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3">
    <w:name w:val="List Table 5 Dark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4">
    <w:name w:val="List Table 5 Dark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5">
    <w:name w:val="List Table 5 Dark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966">
    <w:name w:val="List Table 6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967">
    <w:name w:val="List Table 6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968">
    <w:name w:val="List Table 6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969">
    <w:name w:val="List Table 6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970">
    <w:name w:val="List Table 6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971">
    <w:name w:val="List Table 6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972">
    <w:name w:val="List Table 6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973">
    <w:name w:val="List Table 7 Colorful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974">
    <w:name w:val="List Table 7 Colorful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975">
    <w:name w:val="List Table 7 Colorful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976">
    <w:name w:val="List Table 7 Colorful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977">
    <w:name w:val="List Table 7 Colorful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978">
    <w:name w:val="List Table 7 Colorful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979">
    <w:name w:val="List Table 7 Colorful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980">
    <w:name w:val="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1">
    <w:name w:val="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2">
    <w:name w:val="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83">
    <w:name w:val="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84">
    <w:name w:val="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85">
    <w:name w:val="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86">
    <w:name w:val="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87">
    <w:name w:val="Bordered &amp; Lined - Accent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88">
    <w:name w:val="Bordered &amp; Lined - Accent 1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989">
    <w:name w:val="Bordered &amp; Lined - Accent 2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990">
    <w:name w:val="Bordered &amp; Lined - Accent 3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991">
    <w:name w:val="Bordered &amp; Lined - Accent 4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92">
    <w:name w:val="Bordered &amp; Lined - Accent 5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93">
    <w:name w:val="Bordered &amp; Lined - Accent 6"/>
    <w:basedOn w:val="102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94">
    <w:name w:val="Bordered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95">
    <w:name w:val="Bordered - Accent 1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96">
    <w:name w:val="Bordered - Accent 2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97">
    <w:name w:val="Bordered - Accent 3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98">
    <w:name w:val="Bordered - Accent 4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99">
    <w:name w:val="Bordered - Accent 5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000">
    <w:name w:val="Bordered - Accent 6"/>
    <w:basedOn w:val="102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001">
    <w:name w:val="Hyperlink"/>
    <w:uiPriority w:val="99"/>
    <w:unhideWhenUsed/>
    <w:rPr>
      <w:color w:val="0000FF" w:themeColor="hyperlink"/>
      <w:u w:val="single"/>
    </w:rPr>
  </w:style>
  <w:style w:type="paragraph" w:styleId="1002">
    <w:name w:val="footnote text"/>
    <w:basedOn w:val="1019"/>
    <w:link w:val="1003"/>
    <w:uiPriority w:val="99"/>
    <w:semiHidden/>
    <w:unhideWhenUsed/>
    <w:pPr>
      <w:spacing w:after="40" w:line="240" w:lineRule="auto"/>
    </w:pPr>
    <w:rPr>
      <w:sz w:val="18"/>
    </w:rPr>
  </w:style>
  <w:style w:type="character" w:styleId="1003">
    <w:name w:val="Footnote Text Char"/>
    <w:link w:val="1002"/>
    <w:uiPriority w:val="99"/>
    <w:rPr>
      <w:sz w:val="18"/>
    </w:rPr>
  </w:style>
  <w:style w:type="character" w:styleId="1004">
    <w:name w:val="footnote reference"/>
    <w:basedOn w:val="1020"/>
    <w:uiPriority w:val="99"/>
    <w:unhideWhenUsed/>
    <w:rPr>
      <w:vertAlign w:val="superscript"/>
    </w:rPr>
  </w:style>
  <w:style w:type="paragraph" w:styleId="1005">
    <w:name w:val="endnote text"/>
    <w:basedOn w:val="1019"/>
    <w:link w:val="1006"/>
    <w:uiPriority w:val="99"/>
    <w:semiHidden/>
    <w:unhideWhenUsed/>
    <w:pPr>
      <w:spacing w:after="0" w:line="240" w:lineRule="auto"/>
    </w:pPr>
    <w:rPr>
      <w:sz w:val="20"/>
    </w:rPr>
  </w:style>
  <w:style w:type="character" w:styleId="1006">
    <w:name w:val="Endnote Text Char"/>
    <w:link w:val="1005"/>
    <w:uiPriority w:val="99"/>
    <w:rPr>
      <w:sz w:val="20"/>
    </w:rPr>
  </w:style>
  <w:style w:type="character" w:styleId="1007">
    <w:name w:val="endnote reference"/>
    <w:basedOn w:val="1020"/>
    <w:uiPriority w:val="99"/>
    <w:semiHidden/>
    <w:unhideWhenUsed/>
    <w:rPr>
      <w:vertAlign w:val="superscript"/>
    </w:rPr>
  </w:style>
  <w:style w:type="paragraph" w:styleId="1008">
    <w:name w:val="toc 1"/>
    <w:basedOn w:val="1019"/>
    <w:next w:val="1019"/>
    <w:uiPriority w:val="39"/>
    <w:unhideWhenUsed/>
    <w:pPr>
      <w:ind w:left="0" w:right="0" w:firstLine="0"/>
      <w:spacing w:after="57"/>
    </w:pPr>
  </w:style>
  <w:style w:type="paragraph" w:styleId="1009">
    <w:name w:val="toc 2"/>
    <w:basedOn w:val="1019"/>
    <w:next w:val="1019"/>
    <w:uiPriority w:val="39"/>
    <w:unhideWhenUsed/>
    <w:pPr>
      <w:ind w:left="283" w:right="0" w:firstLine="0"/>
      <w:spacing w:after="57"/>
    </w:pPr>
  </w:style>
  <w:style w:type="paragraph" w:styleId="1010">
    <w:name w:val="toc 3"/>
    <w:basedOn w:val="1019"/>
    <w:next w:val="1019"/>
    <w:uiPriority w:val="39"/>
    <w:unhideWhenUsed/>
    <w:pPr>
      <w:ind w:left="567" w:right="0" w:firstLine="0"/>
      <w:spacing w:after="57"/>
    </w:pPr>
  </w:style>
  <w:style w:type="paragraph" w:styleId="1011">
    <w:name w:val="toc 4"/>
    <w:basedOn w:val="1019"/>
    <w:next w:val="1019"/>
    <w:uiPriority w:val="39"/>
    <w:unhideWhenUsed/>
    <w:pPr>
      <w:ind w:left="850" w:right="0" w:firstLine="0"/>
      <w:spacing w:after="57"/>
    </w:pPr>
  </w:style>
  <w:style w:type="paragraph" w:styleId="1012">
    <w:name w:val="toc 5"/>
    <w:basedOn w:val="1019"/>
    <w:next w:val="1019"/>
    <w:uiPriority w:val="39"/>
    <w:unhideWhenUsed/>
    <w:pPr>
      <w:ind w:left="1134" w:right="0" w:firstLine="0"/>
      <w:spacing w:after="57"/>
    </w:pPr>
  </w:style>
  <w:style w:type="paragraph" w:styleId="1013">
    <w:name w:val="toc 6"/>
    <w:basedOn w:val="1019"/>
    <w:next w:val="1019"/>
    <w:uiPriority w:val="39"/>
    <w:unhideWhenUsed/>
    <w:pPr>
      <w:ind w:left="1417" w:right="0" w:firstLine="0"/>
      <w:spacing w:after="57"/>
    </w:pPr>
  </w:style>
  <w:style w:type="paragraph" w:styleId="1014">
    <w:name w:val="toc 7"/>
    <w:basedOn w:val="1019"/>
    <w:next w:val="1019"/>
    <w:uiPriority w:val="39"/>
    <w:unhideWhenUsed/>
    <w:pPr>
      <w:ind w:left="1701" w:right="0" w:firstLine="0"/>
      <w:spacing w:after="57"/>
    </w:pPr>
  </w:style>
  <w:style w:type="paragraph" w:styleId="1015">
    <w:name w:val="toc 8"/>
    <w:basedOn w:val="1019"/>
    <w:next w:val="1019"/>
    <w:uiPriority w:val="39"/>
    <w:unhideWhenUsed/>
    <w:pPr>
      <w:ind w:left="1984" w:right="0" w:firstLine="0"/>
      <w:spacing w:after="57"/>
    </w:pPr>
  </w:style>
  <w:style w:type="paragraph" w:styleId="1016">
    <w:name w:val="toc 9"/>
    <w:basedOn w:val="1019"/>
    <w:next w:val="1019"/>
    <w:uiPriority w:val="39"/>
    <w:unhideWhenUsed/>
    <w:pPr>
      <w:ind w:left="2268" w:right="0" w:firstLine="0"/>
      <w:spacing w:after="57"/>
    </w:pPr>
  </w:style>
  <w:style w:type="paragraph" w:styleId="1017">
    <w:name w:val="TOC Heading"/>
    <w:uiPriority w:val="39"/>
    <w:unhideWhenUsed/>
  </w:style>
  <w:style w:type="paragraph" w:styleId="1018">
    <w:name w:val="table of figures"/>
    <w:basedOn w:val="1019"/>
    <w:next w:val="1019"/>
    <w:uiPriority w:val="99"/>
    <w:unhideWhenUsed/>
    <w:pPr>
      <w:spacing w:after="0" w:afterAutospacing="0"/>
    </w:pPr>
  </w:style>
  <w:style w:type="paragraph" w:styleId="1019" w:default="1">
    <w:name w:val="Normal"/>
    <w:qFormat/>
    <w:pPr>
      <w:ind w:firstLine="720"/>
      <w:jc w:val="both"/>
      <w:spacing w:after="0" w:line="240" w:lineRule="auto"/>
      <w:widowControl w:val="off"/>
    </w:pPr>
    <w:rPr>
      <w:rFonts w:ascii="Times New Roman CYR" w:hAnsi="Times New Roman CYR" w:cs="Times New Roman CYR" w:eastAsia="Times New Roman"/>
      <w:sz w:val="24"/>
      <w:szCs w:val="24"/>
      <w:lang w:eastAsia="ru-RU"/>
    </w:rPr>
  </w:style>
  <w:style w:type="character" w:styleId="1020" w:default="1">
    <w:name w:val="Default Paragraph Font"/>
    <w:uiPriority w:val="1"/>
    <w:semiHidden/>
    <w:unhideWhenUsed/>
  </w:style>
  <w:style w:type="table" w:styleId="102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022" w:default="1">
    <w:name w:val="No List"/>
    <w:uiPriority w:val="99"/>
    <w:semiHidden/>
    <w:unhideWhenUsed/>
  </w:style>
  <w:style w:type="paragraph" w:styleId="1023" w:customStyle="1">
    <w:name w:val="ConsPlusNormal"/>
    <w:pPr>
      <w:spacing w:after="0" w:line="240" w:lineRule="auto"/>
      <w:widowControl w:val="off"/>
    </w:pPr>
    <w:rPr>
      <w:rFonts w:ascii="Calibri" w:hAnsi="Calibri" w:cs="Calibri" w:eastAsiaTheme="minorEastAsia"/>
      <w:lang w:eastAsia="ru-RU"/>
    </w:rPr>
  </w:style>
  <w:style w:type="paragraph" w:styleId="1024" w:customStyle="1">
    <w:name w:val="ConsPlusTitle"/>
    <w:pPr>
      <w:spacing w:after="0" w:line="240" w:lineRule="auto"/>
      <w:widowControl w:val="off"/>
    </w:pPr>
    <w:rPr>
      <w:rFonts w:ascii="Calibri" w:hAnsi="Calibri" w:cs="Calibri" w:eastAsiaTheme="minorEastAsia"/>
      <w:b/>
      <w:lang w:eastAsia="ru-RU"/>
    </w:rPr>
  </w:style>
  <w:style w:type="paragraph" w:styleId="1025" w:customStyle="1">
    <w:name w:val="ConsPlusTitlePage"/>
    <w:pPr>
      <w:spacing w:after="0" w:line="240" w:lineRule="auto"/>
      <w:widowControl w:val="off"/>
    </w:pPr>
    <w:rPr>
      <w:rFonts w:ascii="Tahoma" w:hAnsi="Tahoma" w:cs="Tahoma" w:eastAsiaTheme="minorEastAsia"/>
      <w:sz w:val="20"/>
      <w:lang w:eastAsia="ru-RU"/>
    </w:rPr>
  </w:style>
  <w:style w:type="table" w:styleId="1026">
    <w:name w:val="Table Grid"/>
    <w:basedOn w:val="1021"/>
    <w:uiPriority w:val="3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character" w:styleId="1027">
    <w:name w:val="Strong"/>
    <w:qFormat/>
    <w:rPr>
      <w:b/>
      <w:bCs/>
    </w:rPr>
  </w:style>
  <w:style w:type="paragraph" w:styleId="1028">
    <w:name w:val="Normal (Web)"/>
    <w:basedOn w:val="977"/>
    <w:uiPriority w:val="99"/>
    <w:unhideWhenUsed/>
    <w:pPr>
      <w:contextualSpacing w:val="0"/>
      <w:ind w:left="0" w:right="0" w:firstLine="0"/>
      <w:jc w:val="left"/>
      <w:keepLines w:val="0"/>
      <w:keepNext w:val="0"/>
      <w:pageBreakBefore w:val="0"/>
      <w:spacing w:before="100" w:beforeAutospacing="1" w:after="100" w:afterAutospacing="1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4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29">
    <w:name w:val="Body Text Indent"/>
    <w:basedOn w:val="977"/>
    <w:link w:val="986"/>
    <w:uiPriority w:val="99"/>
    <w:pPr>
      <w:contextualSpacing w:val="0"/>
      <w:ind w:left="0" w:right="0" w:firstLine="72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cs="Times New Roman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4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0" w:customStyle="1">
    <w:name w:val="ConsPlusNonformat"/>
    <w:pPr>
      <w:contextualSpacing w:val="0"/>
      <w:ind w:left="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ru-RU"/>
    </w:rPr>
  </w:style>
  <w:style w:type="paragraph" w:styleId="1031" w:customStyle="1">
    <w:name w:val="ConsNormal"/>
    <w:pPr>
      <w:contextualSpacing w:val="0"/>
      <w:ind w:left="0" w:right="0" w:firstLine="0"/>
      <w:jc w:val="both"/>
      <w:keepLines w:val="0"/>
      <w:keepNext w:val="0"/>
      <w:pageBreakBefore w:val="0"/>
      <w:spacing w:before="0" w:beforeAutospacing="0" w:after="0" w:afterAutospacing="0" w:line="240" w:lineRule="auto"/>
      <w:shd w:val="nil" w:color="00000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Courier New" w:hAnsi="Courier New" w:cs="Courier New" w:eastAsia="Times New Roman"/>
      <w:b w:val="0"/>
      <w:bCs w:val="0"/>
      <w:i w:val="0"/>
      <w:iCs w:val="0"/>
      <w:caps w:val="0"/>
      <w:smallCaps w:val="0"/>
      <w:strike w:val="false"/>
      <w:vanish w:val="false"/>
      <w:color w:val="auto"/>
      <w:spacing w:val="0"/>
      <w:position w:val="0"/>
      <w:sz w:val="20"/>
      <w:szCs w:val="20"/>
      <w:highlight w:val="none"/>
      <w:u w:val="none"/>
      <w:vertAlign w:val="baseline"/>
      <w:rtl w:val="false"/>
      <w:cs w:val="false"/>
      <w:lang w:val="ru-RU" w:bidi="ar-SA"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Р7-Офис/7.0.1.62</Application>
  <Company/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Малкова О.Н.</dc:creator>
  <cp:keywords/>
  <dc:description/>
  <cp:revision>66</cp:revision>
  <dcterms:created xsi:type="dcterms:W3CDTF">2023-02-01T15:33:00Z</dcterms:created>
  <dcterms:modified xsi:type="dcterms:W3CDTF">2025-04-17T12:18:37Z</dcterms:modified>
</cp:coreProperties>
</file>